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4C4" w:rsidRPr="00912EB8" w:rsidRDefault="008A64C4" w:rsidP="0002500A">
      <w:pPr>
        <w:pStyle w:val="Default"/>
        <w:rPr>
          <w:b/>
          <w:bCs/>
          <w:lang w:val="en-US"/>
        </w:rPr>
      </w:pPr>
    </w:p>
    <w:p w:rsidR="008A64C4" w:rsidRPr="008A64C4" w:rsidRDefault="008A64C4" w:rsidP="008A64C4">
      <w:pPr>
        <w:pStyle w:val="Default"/>
        <w:jc w:val="center"/>
        <w:rPr>
          <w:b/>
          <w:bCs/>
        </w:rPr>
      </w:pPr>
      <w:r w:rsidRPr="008A64C4">
        <w:rPr>
          <w:b/>
          <w:bCs/>
        </w:rPr>
        <w:t>Всероссийская олимпиада школьников по биологии 8 класс</w:t>
      </w:r>
    </w:p>
    <w:p w:rsidR="008A64C4" w:rsidRPr="008A64C4" w:rsidRDefault="008A64C4" w:rsidP="008A64C4">
      <w:pPr>
        <w:pStyle w:val="Default"/>
        <w:jc w:val="center"/>
        <w:rPr>
          <w:b/>
          <w:bCs/>
        </w:rPr>
      </w:pPr>
      <w:r w:rsidRPr="008A64C4">
        <w:rPr>
          <w:b/>
          <w:bCs/>
        </w:rPr>
        <w:t>Школьный этап 2016-2017 учебный год</w:t>
      </w:r>
    </w:p>
    <w:p w:rsidR="008A64C4" w:rsidRPr="008A64C4" w:rsidRDefault="008A64C4" w:rsidP="008A64C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A64C4" w:rsidRPr="008A64C4" w:rsidRDefault="008A64C4" w:rsidP="008A64C4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8A64C4">
        <w:rPr>
          <w:rFonts w:ascii="Times New Roman" w:hAnsi="Times New Roman"/>
          <w:i/>
          <w:sz w:val="24"/>
          <w:szCs w:val="24"/>
        </w:rPr>
        <w:t>Уважаемые участники олимпиады, вам предлагаются задания.</w:t>
      </w:r>
    </w:p>
    <w:p w:rsidR="008A64C4" w:rsidRPr="008A64C4" w:rsidRDefault="008A64C4" w:rsidP="008A64C4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8A64C4">
        <w:rPr>
          <w:rFonts w:ascii="Times New Roman" w:hAnsi="Times New Roman"/>
          <w:i/>
          <w:sz w:val="24"/>
          <w:szCs w:val="24"/>
        </w:rPr>
        <w:t>Внимательно ознакомьтесь с каждым из них и определите для себя последовательность выполнения. У каждого задания указано максимальное количество баллов.</w:t>
      </w:r>
    </w:p>
    <w:p w:rsidR="008A64C4" w:rsidRPr="008A64C4" w:rsidRDefault="008A64C4" w:rsidP="0002500A">
      <w:pPr>
        <w:pStyle w:val="Default"/>
        <w:rPr>
          <w:b/>
          <w:bCs/>
        </w:rPr>
      </w:pPr>
    </w:p>
    <w:p w:rsidR="008A64C4" w:rsidRPr="008A64C4" w:rsidRDefault="008A64C4" w:rsidP="0002500A">
      <w:pPr>
        <w:pStyle w:val="Default"/>
        <w:rPr>
          <w:b/>
          <w:bCs/>
        </w:rPr>
      </w:pPr>
    </w:p>
    <w:p w:rsidR="0002500A" w:rsidRPr="008A64C4" w:rsidRDefault="0002500A" w:rsidP="0002500A">
      <w:pPr>
        <w:pStyle w:val="Default"/>
      </w:pPr>
      <w:r w:rsidRPr="008A64C4">
        <w:rPr>
          <w:b/>
          <w:bCs/>
        </w:rPr>
        <w:t xml:space="preserve">Часть I. </w:t>
      </w:r>
      <w:r w:rsidRPr="008A64C4">
        <w:t>Вам предлагаются тестовые задания, требующие выбора только одного ответа из четырех возможных. Максимальное количество б</w:t>
      </w:r>
      <w:r w:rsidR="00A1399C" w:rsidRPr="008A64C4">
        <w:t>аллов, которое можно набрать – 2</w:t>
      </w:r>
      <w:r w:rsidRPr="008A64C4">
        <w:t xml:space="preserve">0 (по 1 баллу за каждое тестовое задание). Индекс ответа, который вы считаете наиболее полным и правильным, укажите в матрице ответов. </w:t>
      </w:r>
    </w:p>
    <w:p w:rsidR="00A1399C" w:rsidRPr="008A64C4" w:rsidRDefault="0002500A" w:rsidP="0002500A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 xml:space="preserve">1. Основу слоевища лишайника составляют клетки: </w:t>
      </w:r>
    </w:p>
    <w:p w:rsidR="0002500A" w:rsidRPr="008A64C4" w:rsidRDefault="0002500A" w:rsidP="0002500A">
      <w:pPr>
        <w:pStyle w:val="Default"/>
        <w:spacing w:after="36"/>
      </w:pPr>
      <w:r w:rsidRPr="008A64C4">
        <w:t xml:space="preserve">а) </w:t>
      </w:r>
      <w:proofErr w:type="spellStart"/>
      <w:r w:rsidRPr="008A64C4">
        <w:t>цианобактерий</w:t>
      </w:r>
      <w:proofErr w:type="spellEnd"/>
      <w:r w:rsidRPr="008A64C4">
        <w:t xml:space="preserve">; б) гриба; в) многоклеточной водоросли; г) одноклеточной водоросли. </w:t>
      </w:r>
    </w:p>
    <w:p w:rsidR="00A1399C" w:rsidRPr="008A64C4" w:rsidRDefault="0002500A" w:rsidP="0002500A">
      <w:pPr>
        <w:pStyle w:val="Default"/>
        <w:rPr>
          <w:b/>
          <w:bCs/>
        </w:rPr>
      </w:pPr>
      <w:r w:rsidRPr="008A64C4">
        <w:rPr>
          <w:b/>
          <w:bCs/>
        </w:rPr>
        <w:t>2. Плауны размножаются:</w:t>
      </w:r>
    </w:p>
    <w:p w:rsidR="0002500A" w:rsidRPr="008A64C4" w:rsidRDefault="0002500A" w:rsidP="0002500A">
      <w:pPr>
        <w:pStyle w:val="Default"/>
      </w:pPr>
      <w:r w:rsidRPr="008A64C4">
        <w:rPr>
          <w:b/>
          <w:bCs/>
        </w:rPr>
        <w:t xml:space="preserve"> </w:t>
      </w:r>
      <w:r w:rsidRPr="008A64C4">
        <w:t xml:space="preserve">а) только семенами; б) только спорами; в) спорами и вегетативно; г) только вегетативно </w:t>
      </w:r>
    </w:p>
    <w:p w:rsidR="00A1399C" w:rsidRPr="008A64C4" w:rsidRDefault="002546EF" w:rsidP="002546EF">
      <w:pPr>
        <w:pStyle w:val="Default"/>
        <w:rPr>
          <w:b/>
          <w:bCs/>
        </w:rPr>
      </w:pPr>
      <w:r w:rsidRPr="008A64C4">
        <w:rPr>
          <w:b/>
          <w:bCs/>
        </w:rPr>
        <w:t xml:space="preserve">3. Среди растений исключительно на суше встречаются: </w:t>
      </w:r>
    </w:p>
    <w:p w:rsidR="00593006" w:rsidRPr="008A64C4" w:rsidRDefault="002546EF" w:rsidP="002546EF">
      <w:pPr>
        <w:pStyle w:val="Default"/>
      </w:pPr>
      <w:r w:rsidRPr="008A64C4">
        <w:t>а) зеленые водоросли; б) красные водоросли; в) голосеменные;</w:t>
      </w:r>
    </w:p>
    <w:p w:rsidR="002546EF" w:rsidRPr="008A64C4" w:rsidRDefault="002546EF" w:rsidP="002546EF">
      <w:pPr>
        <w:pStyle w:val="Default"/>
      </w:pPr>
      <w:r w:rsidRPr="008A64C4">
        <w:t xml:space="preserve"> г) покрытосеменные </w:t>
      </w:r>
    </w:p>
    <w:p w:rsidR="00A1399C" w:rsidRPr="008A64C4" w:rsidRDefault="0069286C" w:rsidP="002546EF">
      <w:pPr>
        <w:pStyle w:val="Default"/>
        <w:rPr>
          <w:b/>
          <w:bCs/>
        </w:rPr>
      </w:pPr>
      <w:r w:rsidRPr="008A64C4">
        <w:rPr>
          <w:b/>
          <w:bCs/>
        </w:rPr>
        <w:t>4</w:t>
      </w:r>
      <w:r w:rsidR="002546EF" w:rsidRPr="008A64C4">
        <w:rPr>
          <w:b/>
          <w:bCs/>
        </w:rPr>
        <w:t>. Органами зрения у пауков являются:</w:t>
      </w:r>
    </w:p>
    <w:p w:rsidR="002546EF" w:rsidRPr="008A64C4" w:rsidRDefault="002546EF" w:rsidP="002546EF">
      <w:pPr>
        <w:pStyle w:val="Default"/>
      </w:pPr>
      <w:r w:rsidRPr="008A64C4">
        <w:rPr>
          <w:b/>
          <w:bCs/>
        </w:rPr>
        <w:t xml:space="preserve"> </w:t>
      </w:r>
      <w:r w:rsidRPr="008A64C4">
        <w:t xml:space="preserve">а) 1 пара фасеточных глаз; б) 4 пары простых глаз; в) 1 пара фасеточных и 2 пары простых глаз; г) 1 пара фасеточных и 3 пары простых глаз. </w:t>
      </w:r>
    </w:p>
    <w:p w:rsidR="00A1399C" w:rsidRPr="008A64C4" w:rsidRDefault="0069286C" w:rsidP="002546EF">
      <w:pPr>
        <w:pStyle w:val="Default"/>
        <w:rPr>
          <w:b/>
          <w:bCs/>
        </w:rPr>
      </w:pPr>
      <w:r w:rsidRPr="008A64C4">
        <w:rPr>
          <w:b/>
          <w:bCs/>
        </w:rPr>
        <w:t>5</w:t>
      </w:r>
      <w:r w:rsidR="002546EF" w:rsidRPr="008A64C4">
        <w:rPr>
          <w:b/>
          <w:bCs/>
        </w:rPr>
        <w:t xml:space="preserve">. Гельминтами называют: </w:t>
      </w:r>
    </w:p>
    <w:p w:rsidR="002546EF" w:rsidRPr="008A64C4" w:rsidRDefault="002546EF" w:rsidP="002546EF">
      <w:pPr>
        <w:pStyle w:val="Default"/>
      </w:pPr>
      <w:r w:rsidRPr="008A64C4">
        <w:t xml:space="preserve">а) всех червей; б) всех червей, паразитирующих в организме животных и человека; </w:t>
      </w:r>
    </w:p>
    <w:p w:rsidR="002546EF" w:rsidRPr="008A64C4" w:rsidRDefault="002546EF" w:rsidP="002546EF">
      <w:pPr>
        <w:pStyle w:val="Default"/>
        <w:spacing w:after="36"/>
      </w:pPr>
      <w:r w:rsidRPr="008A64C4">
        <w:t xml:space="preserve">в) только плоских червей, паразитирующих в организме животных и человека; г) только круглых червей, паразитирующих в организме животных и человека. </w:t>
      </w:r>
    </w:p>
    <w:p w:rsidR="00A1399C" w:rsidRPr="008A64C4" w:rsidRDefault="0069286C" w:rsidP="002546EF">
      <w:pPr>
        <w:pStyle w:val="Default"/>
        <w:rPr>
          <w:b/>
          <w:bCs/>
        </w:rPr>
      </w:pPr>
      <w:r w:rsidRPr="008A64C4">
        <w:rPr>
          <w:b/>
          <w:bCs/>
        </w:rPr>
        <w:t>6</w:t>
      </w:r>
      <w:r w:rsidR="002546EF" w:rsidRPr="008A64C4">
        <w:rPr>
          <w:b/>
          <w:bCs/>
        </w:rPr>
        <w:t>. Крылья у насекомых находятся на спинной стороне:</w:t>
      </w:r>
    </w:p>
    <w:p w:rsidR="002546EF" w:rsidRPr="008A64C4" w:rsidRDefault="002546EF" w:rsidP="002546EF">
      <w:pPr>
        <w:pStyle w:val="Default"/>
      </w:pPr>
      <w:r w:rsidRPr="008A64C4">
        <w:rPr>
          <w:b/>
          <w:bCs/>
        </w:rPr>
        <w:t xml:space="preserve"> </w:t>
      </w:r>
      <w:r w:rsidRPr="008A64C4">
        <w:t>а) груди и брюшка; б) груди; в) головогруди и брюшка; г) головогруди</w:t>
      </w:r>
    </w:p>
    <w:p w:rsidR="002546EF" w:rsidRPr="008A64C4" w:rsidRDefault="0069286C" w:rsidP="002546EF">
      <w:pPr>
        <w:pStyle w:val="Default"/>
      </w:pPr>
      <w:r w:rsidRPr="008A64C4">
        <w:t xml:space="preserve"> </w:t>
      </w:r>
      <w:r w:rsidRPr="008A64C4">
        <w:rPr>
          <w:b/>
          <w:bCs/>
        </w:rPr>
        <w:t xml:space="preserve">7. </w:t>
      </w:r>
      <w:r w:rsidR="002546EF" w:rsidRPr="008A64C4">
        <w:rPr>
          <w:b/>
          <w:bCs/>
        </w:rPr>
        <w:t xml:space="preserve">Земноводные, являясь холоднокровными животными с невысоким уровнем обмена веществ, ведут активную жизнедеятельность благодаря: </w:t>
      </w:r>
      <w:r w:rsidR="002546EF" w:rsidRPr="008A64C4">
        <w:t xml:space="preserve">а) всеядности; б) развитию с метаморфозом; в) питанию только богатой белками животной пищей; г) способности к длительному пребыванию под водой. </w:t>
      </w:r>
    </w:p>
    <w:p w:rsidR="00A1399C" w:rsidRPr="008A64C4" w:rsidRDefault="0069286C" w:rsidP="0069286C">
      <w:pPr>
        <w:pStyle w:val="Default"/>
        <w:spacing w:after="154"/>
        <w:rPr>
          <w:b/>
          <w:bCs/>
        </w:rPr>
      </w:pPr>
      <w:r w:rsidRPr="008A64C4">
        <w:rPr>
          <w:b/>
          <w:bCs/>
        </w:rPr>
        <w:t xml:space="preserve">8. Наиболее крупная систематическая </w:t>
      </w:r>
      <w:proofErr w:type="gramStart"/>
      <w:r w:rsidRPr="008A64C4">
        <w:rPr>
          <w:b/>
          <w:bCs/>
        </w:rPr>
        <w:t>категория</w:t>
      </w:r>
      <w:proofErr w:type="gramEnd"/>
      <w:r w:rsidRPr="008A64C4">
        <w:rPr>
          <w:b/>
          <w:bCs/>
        </w:rPr>
        <w:t xml:space="preserve"> в которую объединяют высшие растения:</w:t>
      </w:r>
    </w:p>
    <w:p w:rsidR="00A1399C" w:rsidRPr="008A64C4" w:rsidRDefault="0069286C" w:rsidP="0069286C">
      <w:pPr>
        <w:pStyle w:val="Default"/>
        <w:spacing w:after="154"/>
      </w:pPr>
      <w:r w:rsidRPr="008A64C4">
        <w:rPr>
          <w:b/>
          <w:bCs/>
        </w:rPr>
        <w:t xml:space="preserve"> </w:t>
      </w:r>
      <w:r w:rsidRPr="008A64C4">
        <w:t xml:space="preserve">а) вид; б) класс; в) царство; г) отдел.                                    </w:t>
      </w:r>
    </w:p>
    <w:p w:rsidR="00A1399C" w:rsidRPr="008A64C4" w:rsidRDefault="0069286C" w:rsidP="0069286C">
      <w:pPr>
        <w:pStyle w:val="Default"/>
        <w:spacing w:after="154"/>
        <w:rPr>
          <w:b/>
          <w:bCs/>
        </w:rPr>
      </w:pPr>
      <w:r w:rsidRPr="008A64C4">
        <w:t xml:space="preserve"> </w:t>
      </w:r>
      <w:r w:rsidRPr="008A64C4">
        <w:rPr>
          <w:b/>
          <w:bCs/>
        </w:rPr>
        <w:t>9. Способностью к фиксации атмосферного азота обладают:</w:t>
      </w:r>
    </w:p>
    <w:p w:rsidR="008A64C4" w:rsidRPr="008A64C4" w:rsidRDefault="0069286C" w:rsidP="002A49C4">
      <w:pPr>
        <w:pStyle w:val="a8"/>
      </w:pPr>
      <w:r w:rsidRPr="008A64C4">
        <w:rPr>
          <w:b/>
          <w:bCs/>
        </w:rPr>
        <w:t xml:space="preserve"> </w:t>
      </w:r>
      <w:r w:rsidRPr="008A64C4">
        <w:t>а) зеленые водоросли; б) сине-зеленые водоросли (</w:t>
      </w:r>
      <w:proofErr w:type="spellStart"/>
      <w:r w:rsidRPr="008A64C4">
        <w:t>цианобактерии</w:t>
      </w:r>
      <w:proofErr w:type="spellEnd"/>
      <w:r w:rsidRPr="008A64C4">
        <w:t xml:space="preserve">); в) бурые водоросли; г) </w:t>
      </w:r>
      <w:proofErr w:type="spellStart"/>
      <w:r w:rsidRPr="008A64C4">
        <w:t>эвгленовые</w:t>
      </w:r>
      <w:proofErr w:type="spellEnd"/>
      <w:r w:rsidRPr="008A64C4">
        <w:t xml:space="preserve"> водоросли.                                                                                                  </w:t>
      </w:r>
    </w:p>
    <w:p w:rsidR="002A49C4" w:rsidRPr="008A64C4" w:rsidRDefault="002A49C4" w:rsidP="002A49C4">
      <w:pPr>
        <w:pStyle w:val="a8"/>
      </w:pPr>
      <w:r w:rsidRPr="008A64C4">
        <w:rPr>
          <w:b/>
          <w:bCs/>
          <w:color w:val="000000"/>
        </w:rPr>
        <w:t xml:space="preserve">10. К отделу </w:t>
      </w:r>
      <w:proofErr w:type="gramStart"/>
      <w:r w:rsidRPr="008A64C4">
        <w:rPr>
          <w:b/>
          <w:bCs/>
          <w:color w:val="000000"/>
        </w:rPr>
        <w:t>Покрытосеменные</w:t>
      </w:r>
      <w:proofErr w:type="gramEnd"/>
      <w:r w:rsidRPr="008A64C4">
        <w:rPr>
          <w:b/>
          <w:bCs/>
          <w:color w:val="000000"/>
        </w:rPr>
        <w:t xml:space="preserve"> относят:</w:t>
      </w:r>
    </w:p>
    <w:p w:rsidR="002A49C4" w:rsidRPr="008A64C4" w:rsidRDefault="002A49C4" w:rsidP="002A49C4">
      <w:pPr>
        <w:pStyle w:val="a8"/>
      </w:pPr>
      <w:r w:rsidRPr="008A64C4">
        <w:rPr>
          <w:color w:val="000000"/>
        </w:rPr>
        <w:t>а) ряску б</w:t>
      </w:r>
      <w:proofErr w:type="gramStart"/>
      <w:r w:rsidRPr="008A64C4">
        <w:rPr>
          <w:color w:val="000000"/>
        </w:rPr>
        <w:t>)с</w:t>
      </w:r>
      <w:proofErr w:type="gramEnd"/>
      <w:r w:rsidRPr="008A64C4">
        <w:rPr>
          <w:color w:val="000000"/>
        </w:rPr>
        <w:t>пирогиру в) хлореллу г) ламинарию</w:t>
      </w:r>
    </w:p>
    <w:p w:rsidR="00A1399C" w:rsidRPr="008A64C4" w:rsidRDefault="0069286C" w:rsidP="006928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11. Регенерация тела у гидр происходит при помощи клеток: </w:t>
      </w:r>
    </w:p>
    <w:p w:rsidR="0069286C" w:rsidRPr="008A64C4" w:rsidRDefault="0069286C" w:rsidP="006928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а) железистых; б) промежуточных; в) вставочных; г) стрекательных. </w:t>
      </w:r>
    </w:p>
    <w:p w:rsidR="0069286C" w:rsidRPr="008A64C4" w:rsidRDefault="0069286C" w:rsidP="006928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99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>12. Кровососами являются личинки у таких членистоногих, как:</w:t>
      </w:r>
    </w:p>
    <w:p w:rsidR="0069286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64C4">
        <w:rPr>
          <w:rFonts w:ascii="Times New Roman" w:hAnsi="Times New Roman" w:cs="Times New Roman"/>
          <w:sz w:val="24"/>
          <w:szCs w:val="24"/>
        </w:rPr>
        <w:t xml:space="preserve">а) тараканы; б) иксодовые клещи; </w:t>
      </w:r>
    </w:p>
    <w:p w:rsidR="00A1399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в) блохи; г) мухи-жигалки. </w:t>
      </w:r>
    </w:p>
    <w:p w:rsidR="0092454F" w:rsidRDefault="0092454F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2EB8" w:rsidRDefault="00912EB8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12EB8" w:rsidRDefault="00912EB8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12EB8" w:rsidRDefault="00912EB8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1399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Ротовой аппарат насекомого, изображенный на рисунке</w:t>
      </w:r>
      <w:proofErr w:type="gramStart"/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9286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A64C4">
        <w:rPr>
          <w:rFonts w:ascii="Times New Roman" w:hAnsi="Times New Roman" w:cs="Times New Roman"/>
          <w:sz w:val="24"/>
          <w:szCs w:val="24"/>
        </w:rPr>
        <w:t>грызуще</w:t>
      </w:r>
      <w:proofErr w:type="spellEnd"/>
      <w:r w:rsidRPr="008A64C4">
        <w:rPr>
          <w:rFonts w:ascii="Times New Roman" w:hAnsi="Times New Roman" w:cs="Times New Roman"/>
          <w:sz w:val="24"/>
          <w:szCs w:val="24"/>
        </w:rPr>
        <w:t xml:space="preserve">-лижущий; б) колющий; в) жалящий; г) сосущий. </w:t>
      </w:r>
      <w:r w:rsidRPr="008A64C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E337685" wp14:editId="4756CC72">
            <wp:extent cx="885825" cy="12714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007" cy="1275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99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14. В случае нападения хищной рыбы на осьминога </w:t>
      </w:r>
      <w:proofErr w:type="gramStart"/>
      <w:r w:rsidRPr="008A64C4">
        <w:rPr>
          <w:rFonts w:ascii="Times New Roman" w:hAnsi="Times New Roman" w:cs="Times New Roman"/>
          <w:b/>
          <w:bCs/>
          <w:sz w:val="24"/>
          <w:szCs w:val="24"/>
        </w:rPr>
        <w:t>последний</w:t>
      </w:r>
      <w:proofErr w:type="gramEnd"/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69286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а) приобретает маскирующую окраску и затаивается; б) приобретает яркую предупреждающую окраску и принимает угрожающую позу; в) выбрасывает облако чернильной жидкости и спасается бегством; г) всегда нападает сам, нанося ядовитый укус роговым клювом. </w:t>
      </w:r>
    </w:p>
    <w:p w:rsidR="00A1399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15. Можно утверждать, что у </w:t>
      </w:r>
      <w:proofErr w:type="spellStart"/>
      <w:r w:rsidRPr="008A64C4">
        <w:rPr>
          <w:rFonts w:ascii="Times New Roman" w:hAnsi="Times New Roman" w:cs="Times New Roman"/>
          <w:b/>
          <w:bCs/>
          <w:sz w:val="24"/>
          <w:szCs w:val="24"/>
        </w:rPr>
        <w:t>трехиглой</w:t>
      </w:r>
      <w:proofErr w:type="spellEnd"/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 колюшки большую заботу о потомстве проявляет: </w:t>
      </w:r>
    </w:p>
    <w:p w:rsidR="0069286C" w:rsidRPr="008A64C4" w:rsidRDefault="0069286C" w:rsidP="0069286C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а) самец; б) самка; в) оба родителя; г) забота отсутствует. </w:t>
      </w:r>
    </w:p>
    <w:p w:rsidR="00A1399C" w:rsidRPr="008A64C4" w:rsidRDefault="0069286C" w:rsidP="00A1399C">
      <w:pPr>
        <w:autoSpaceDE w:val="0"/>
        <w:autoSpaceDN w:val="0"/>
        <w:adjustRightInd w:val="0"/>
        <w:spacing w:after="154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16. На рисунке представлен скелет позвоночного животного. В его строении нельзя обнаружить: </w:t>
      </w:r>
    </w:p>
    <w:p w:rsidR="00A1399C" w:rsidRPr="008A64C4" w:rsidRDefault="0069286C" w:rsidP="00A1399C">
      <w:pPr>
        <w:autoSpaceDE w:val="0"/>
        <w:autoSpaceDN w:val="0"/>
        <w:adjustRightInd w:val="0"/>
        <w:spacing w:after="15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 xml:space="preserve">а) черепную коробку; б) грудную клетку; </w:t>
      </w:r>
      <w:r w:rsidR="00A1399C" w:rsidRPr="008A64C4">
        <w:rPr>
          <w:rFonts w:ascii="Times New Roman" w:hAnsi="Times New Roman" w:cs="Times New Roman"/>
          <w:color w:val="000000"/>
          <w:sz w:val="24"/>
          <w:szCs w:val="24"/>
        </w:rPr>
        <w:t xml:space="preserve">в) шейные позвонки; г) ребра. </w:t>
      </w:r>
    </w:p>
    <w:p w:rsidR="0069286C" w:rsidRPr="008A64C4" w:rsidRDefault="0069286C" w:rsidP="006928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86C" w:rsidRPr="008A64C4" w:rsidRDefault="0069286C" w:rsidP="006928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86C" w:rsidRPr="008A64C4" w:rsidRDefault="0069286C" w:rsidP="006928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64C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7EDFC44" wp14:editId="2FF3A827">
            <wp:extent cx="1676400" cy="127983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0730" cy="128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4C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A1399C" w:rsidRPr="008A64C4" w:rsidRDefault="0069286C" w:rsidP="0069286C">
      <w:pPr>
        <w:autoSpaceDE w:val="0"/>
        <w:autoSpaceDN w:val="0"/>
        <w:adjustRightInd w:val="0"/>
        <w:spacing w:after="154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 Птицами, имеющими птенцовый тип развития, являются: </w:t>
      </w:r>
    </w:p>
    <w:p w:rsidR="0069286C" w:rsidRPr="008A64C4" w:rsidRDefault="0069286C" w:rsidP="0069286C">
      <w:pPr>
        <w:autoSpaceDE w:val="0"/>
        <w:autoSpaceDN w:val="0"/>
        <w:adjustRightInd w:val="0"/>
        <w:spacing w:after="15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64C4">
        <w:rPr>
          <w:rFonts w:ascii="Times New Roman" w:hAnsi="Times New Roman" w:cs="Times New Roman"/>
          <w:color w:val="000000"/>
          <w:sz w:val="24"/>
          <w:szCs w:val="24"/>
        </w:rPr>
        <w:t xml:space="preserve">а) овсянка, горлица, зеленый дятел; б) мухоловка-пеструшка, </w:t>
      </w:r>
      <w:r w:rsidR="00A1399C" w:rsidRPr="008A64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64C4">
        <w:rPr>
          <w:rFonts w:ascii="Times New Roman" w:hAnsi="Times New Roman" w:cs="Times New Roman"/>
          <w:color w:val="000000"/>
          <w:sz w:val="24"/>
          <w:szCs w:val="24"/>
        </w:rPr>
        <w:t xml:space="preserve">перепел, галка; в) скворец, зимородок, куропатка; г) бекас, жаворонок, садовая славка. </w:t>
      </w:r>
      <w:proofErr w:type="gramEnd"/>
    </w:p>
    <w:p w:rsidR="0069286C" w:rsidRPr="008A64C4" w:rsidRDefault="0069286C" w:rsidP="0069286C">
      <w:pPr>
        <w:autoSpaceDE w:val="0"/>
        <w:autoSpaceDN w:val="0"/>
        <w:adjustRightInd w:val="0"/>
        <w:spacing w:after="154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18. Морские змеи способны много часов находиться под водой благодаря: </w:t>
      </w:r>
      <w:r w:rsidRPr="008A64C4">
        <w:rPr>
          <w:rFonts w:ascii="Times New Roman" w:hAnsi="Times New Roman" w:cs="Times New Roman"/>
          <w:color w:val="000000"/>
          <w:sz w:val="24"/>
          <w:szCs w:val="24"/>
        </w:rPr>
        <w:t xml:space="preserve">а) большому запасу воздуха в легких и замедленному обмену веществ; б) кожному дыханию; в) дыханию с помощью наружных жабр; г) дыханию через слизистую оболочку глотки. </w:t>
      </w:r>
    </w:p>
    <w:p w:rsidR="00A1399C" w:rsidRPr="008A64C4" w:rsidRDefault="0069286C" w:rsidP="0069286C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 xml:space="preserve">19. Конечным продуктом фотосинтеза у зеленых растений является вещество: </w:t>
      </w:r>
    </w:p>
    <w:p w:rsidR="0069286C" w:rsidRPr="008A64C4" w:rsidRDefault="0069286C" w:rsidP="0069286C">
      <w:pPr>
        <w:pStyle w:val="Default"/>
        <w:spacing w:after="36"/>
      </w:pPr>
      <w:r w:rsidRPr="008A64C4">
        <w:t xml:space="preserve">а) крахмал; б) хлорофилл; в) углекислый газ; г) вода. </w:t>
      </w:r>
    </w:p>
    <w:p w:rsidR="00A1399C" w:rsidRPr="008A64C4" w:rsidRDefault="0069286C" w:rsidP="0069286C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 xml:space="preserve">20. У цветковых растений мужские половые клетки образуются </w:t>
      </w:r>
      <w:proofErr w:type="gramStart"/>
      <w:r w:rsidRPr="008A64C4">
        <w:rPr>
          <w:b/>
          <w:bCs/>
        </w:rPr>
        <w:t>в</w:t>
      </w:r>
      <w:proofErr w:type="gramEnd"/>
      <w:r w:rsidRPr="008A64C4">
        <w:rPr>
          <w:b/>
          <w:bCs/>
        </w:rPr>
        <w:t>:</w:t>
      </w:r>
    </w:p>
    <w:p w:rsidR="0069286C" w:rsidRPr="008A64C4" w:rsidRDefault="0069286C" w:rsidP="0069286C">
      <w:pPr>
        <w:pStyle w:val="Default"/>
        <w:spacing w:after="36"/>
      </w:pPr>
      <w:r w:rsidRPr="008A64C4">
        <w:rPr>
          <w:b/>
          <w:bCs/>
        </w:rPr>
        <w:t xml:space="preserve"> </w:t>
      </w:r>
      <w:r w:rsidRPr="008A64C4">
        <w:t xml:space="preserve">а) </w:t>
      </w:r>
      <w:proofErr w:type="gramStart"/>
      <w:r w:rsidRPr="008A64C4">
        <w:t>пестиках</w:t>
      </w:r>
      <w:proofErr w:type="gramEnd"/>
      <w:r w:rsidRPr="008A64C4">
        <w:t xml:space="preserve">; б) тычинках; </w:t>
      </w:r>
    </w:p>
    <w:p w:rsidR="0069286C" w:rsidRPr="008A64C4" w:rsidRDefault="0069286C" w:rsidP="0069286C">
      <w:pPr>
        <w:pStyle w:val="Default"/>
        <w:spacing w:after="36"/>
      </w:pPr>
      <w:r w:rsidRPr="008A64C4">
        <w:t xml:space="preserve">в) </w:t>
      </w:r>
      <w:proofErr w:type="gramStart"/>
      <w:r w:rsidRPr="008A64C4">
        <w:t>семязачатках</w:t>
      </w:r>
      <w:proofErr w:type="gramEnd"/>
      <w:r w:rsidRPr="008A64C4">
        <w:t xml:space="preserve">; г) пыльцевой трубке. </w:t>
      </w:r>
    </w:p>
    <w:p w:rsidR="002546EF" w:rsidRPr="008A64C4" w:rsidRDefault="002546EF" w:rsidP="002546EF">
      <w:pPr>
        <w:pStyle w:val="Default"/>
        <w:rPr>
          <w:b/>
          <w:bCs/>
        </w:rPr>
      </w:pPr>
    </w:p>
    <w:p w:rsidR="002546EF" w:rsidRPr="008A64C4" w:rsidRDefault="002546EF" w:rsidP="002546EF">
      <w:pPr>
        <w:pStyle w:val="Default"/>
      </w:pPr>
      <w:r w:rsidRPr="008A64C4">
        <w:rPr>
          <w:b/>
          <w:bCs/>
        </w:rPr>
        <w:t xml:space="preserve">Часть II. </w:t>
      </w:r>
      <w:r w:rsidRPr="008A64C4"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</w:t>
      </w:r>
      <w:r w:rsidR="00A1399C" w:rsidRPr="008A64C4">
        <w:t>жно набрать – 1</w:t>
      </w:r>
      <w:r w:rsidRPr="008A64C4">
        <w:t xml:space="preserve">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2546EF" w:rsidRPr="008A64C4" w:rsidRDefault="002546EF" w:rsidP="002546EF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>1. Корень может:</w:t>
      </w:r>
    </w:p>
    <w:p w:rsidR="002546EF" w:rsidRPr="008A64C4" w:rsidRDefault="002546EF" w:rsidP="002546EF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 xml:space="preserve"> 1) поглощать воду с растворенными веществами. 2) закреплять растения в почве. 3) расти за счет вставочной меристемы. 4) синтезировать аминокислоты, гормоны, алкалоиды. 5) образовывать чешуевидные листья на старых участках корней. </w:t>
      </w:r>
    </w:p>
    <w:p w:rsidR="002546EF" w:rsidRPr="008A64C4" w:rsidRDefault="002546EF" w:rsidP="002546EF">
      <w:pPr>
        <w:pStyle w:val="Default"/>
        <w:spacing w:after="36"/>
      </w:pPr>
      <w:r w:rsidRPr="008A64C4">
        <w:t xml:space="preserve">а) 1, 2, 3; б) 1, 2, 4; в) 2, 4, 5; г) 1, 3, 5. </w:t>
      </w:r>
    </w:p>
    <w:p w:rsidR="002546EF" w:rsidRPr="008A64C4" w:rsidRDefault="002546EF" w:rsidP="002546EF">
      <w:pPr>
        <w:pStyle w:val="Default"/>
      </w:pPr>
    </w:p>
    <w:p w:rsidR="002546EF" w:rsidRPr="008A64C4" w:rsidRDefault="002546EF" w:rsidP="002546EF">
      <w:pPr>
        <w:pStyle w:val="Default"/>
      </w:pPr>
    </w:p>
    <w:p w:rsidR="00416A28" w:rsidRPr="008A64C4" w:rsidRDefault="002546EF" w:rsidP="002546EF">
      <w:pPr>
        <w:pStyle w:val="Default"/>
        <w:rPr>
          <w:b/>
          <w:bCs/>
        </w:rPr>
      </w:pPr>
      <w:r w:rsidRPr="008A64C4">
        <w:rPr>
          <w:b/>
          <w:bCs/>
        </w:rPr>
        <w:lastRenderedPageBreak/>
        <w:t xml:space="preserve">2. Личинки Перепончатокрылых насекомых могут иметь: </w:t>
      </w:r>
    </w:p>
    <w:p w:rsidR="00416A28" w:rsidRPr="008A64C4" w:rsidRDefault="002546EF" w:rsidP="00416A28">
      <w:pPr>
        <w:pStyle w:val="Default"/>
        <w:rPr>
          <w:b/>
          <w:bCs/>
        </w:rPr>
      </w:pPr>
      <w:r w:rsidRPr="008A64C4">
        <w:rPr>
          <w:b/>
          <w:bCs/>
        </w:rPr>
        <w:t xml:space="preserve">1) 3 пары членистых ног. 2) 3 пары членистых ног и 6-8 пар ложных брюшных ножек. 3) 3 пары членистых ног и 2-5 пар ложных брюшных ножек. 4) 8 пар ложных брюшных ножек 5) быть безногими. </w:t>
      </w:r>
    </w:p>
    <w:p w:rsidR="002546EF" w:rsidRPr="008A64C4" w:rsidRDefault="002546EF" w:rsidP="00416A28">
      <w:pPr>
        <w:pStyle w:val="Default"/>
      </w:pPr>
      <w:r w:rsidRPr="008A64C4">
        <w:t xml:space="preserve">а) 1, 2, 3, 4; б) 2, 3, 4, 5; в) 1, 2, 4; г) 2, 5. </w:t>
      </w:r>
    </w:p>
    <w:p w:rsidR="00416A28" w:rsidRPr="008A64C4" w:rsidRDefault="00416A28" w:rsidP="002546EF">
      <w:pPr>
        <w:pStyle w:val="Default"/>
        <w:spacing w:after="36"/>
        <w:rPr>
          <w:b/>
          <w:bCs/>
        </w:rPr>
      </w:pPr>
    </w:p>
    <w:p w:rsidR="00416A28" w:rsidRPr="008A64C4" w:rsidRDefault="00416A28" w:rsidP="002546EF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>3</w:t>
      </w:r>
      <w:r w:rsidR="002546EF" w:rsidRPr="008A64C4">
        <w:rPr>
          <w:b/>
          <w:bCs/>
        </w:rPr>
        <w:t xml:space="preserve">. Яркая черно-желтая полосатая окраска является предупреждающей у: 1) тигра. 2) колорадского жука. 3) </w:t>
      </w:r>
      <w:proofErr w:type="spellStart"/>
      <w:r w:rsidR="002546EF" w:rsidRPr="008A64C4">
        <w:rPr>
          <w:b/>
          <w:bCs/>
        </w:rPr>
        <w:t>суматранского</w:t>
      </w:r>
      <w:proofErr w:type="spellEnd"/>
      <w:r w:rsidR="002546EF" w:rsidRPr="008A64C4">
        <w:rPr>
          <w:b/>
          <w:bCs/>
        </w:rPr>
        <w:t xml:space="preserve"> </w:t>
      </w:r>
      <w:proofErr w:type="spellStart"/>
      <w:r w:rsidR="002546EF" w:rsidRPr="008A64C4">
        <w:rPr>
          <w:b/>
          <w:bCs/>
        </w:rPr>
        <w:t>барбуса</w:t>
      </w:r>
      <w:proofErr w:type="spellEnd"/>
      <w:r w:rsidR="002546EF" w:rsidRPr="008A64C4">
        <w:rPr>
          <w:b/>
          <w:bCs/>
        </w:rPr>
        <w:t>. 4) шершня. 5) мухи журчалки.</w:t>
      </w:r>
    </w:p>
    <w:p w:rsidR="002546EF" w:rsidRPr="008A64C4" w:rsidRDefault="002546EF" w:rsidP="002546EF">
      <w:pPr>
        <w:pStyle w:val="Default"/>
        <w:spacing w:after="36"/>
      </w:pPr>
      <w:r w:rsidRPr="008A64C4">
        <w:rPr>
          <w:b/>
          <w:bCs/>
        </w:rPr>
        <w:t xml:space="preserve"> </w:t>
      </w:r>
      <w:r w:rsidRPr="008A64C4">
        <w:t xml:space="preserve">а) 1, 3, 4; б) 1, 5; в) 2, 3, 5; г) 2, 4. </w:t>
      </w:r>
    </w:p>
    <w:p w:rsidR="00416A28" w:rsidRPr="008A64C4" w:rsidRDefault="00416A28" w:rsidP="002546EF">
      <w:pPr>
        <w:pStyle w:val="Default"/>
        <w:spacing w:after="36"/>
        <w:rPr>
          <w:b/>
          <w:bCs/>
        </w:rPr>
      </w:pPr>
    </w:p>
    <w:p w:rsidR="00416A28" w:rsidRPr="008A64C4" w:rsidRDefault="00416A28" w:rsidP="002546EF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>4</w:t>
      </w:r>
      <w:r w:rsidR="002546EF" w:rsidRPr="008A64C4">
        <w:rPr>
          <w:b/>
          <w:bCs/>
        </w:rPr>
        <w:t xml:space="preserve">. На лапках у комнатной мухи находятся органы чувств: </w:t>
      </w:r>
    </w:p>
    <w:p w:rsidR="00416A28" w:rsidRPr="008A64C4" w:rsidRDefault="002546EF" w:rsidP="002546EF">
      <w:pPr>
        <w:pStyle w:val="Default"/>
        <w:spacing w:after="36"/>
        <w:rPr>
          <w:b/>
          <w:bCs/>
        </w:rPr>
      </w:pPr>
      <w:r w:rsidRPr="008A64C4">
        <w:rPr>
          <w:b/>
          <w:bCs/>
        </w:rPr>
        <w:t>1) зрения. 2) обоняния. 3) осязания. 4) вкуса. 5) слуха.</w:t>
      </w:r>
    </w:p>
    <w:p w:rsidR="002546EF" w:rsidRPr="008A64C4" w:rsidRDefault="002546EF" w:rsidP="002546EF">
      <w:pPr>
        <w:pStyle w:val="Default"/>
        <w:spacing w:after="36"/>
      </w:pPr>
      <w:r w:rsidRPr="008A64C4">
        <w:rPr>
          <w:b/>
          <w:bCs/>
        </w:rPr>
        <w:t xml:space="preserve"> </w:t>
      </w:r>
      <w:r w:rsidRPr="008A64C4">
        <w:t xml:space="preserve">а) 2, 4, 5; б) 1, 3, 4; в) 3, 5; г) 3, 4. </w:t>
      </w:r>
    </w:p>
    <w:p w:rsidR="00416A28" w:rsidRPr="008A64C4" w:rsidRDefault="00416A28" w:rsidP="002546EF">
      <w:pPr>
        <w:pStyle w:val="Default"/>
        <w:rPr>
          <w:b/>
          <w:bCs/>
        </w:rPr>
      </w:pPr>
    </w:p>
    <w:p w:rsidR="00416A28" w:rsidRPr="008A64C4" w:rsidRDefault="00416A28" w:rsidP="00416A28">
      <w:pPr>
        <w:pStyle w:val="Default"/>
        <w:rPr>
          <w:b/>
          <w:bCs/>
        </w:rPr>
      </w:pPr>
      <w:r w:rsidRPr="008A64C4">
        <w:rPr>
          <w:b/>
          <w:bCs/>
        </w:rPr>
        <w:t>5</w:t>
      </w:r>
      <w:r w:rsidR="002546EF" w:rsidRPr="008A64C4">
        <w:rPr>
          <w:b/>
          <w:bCs/>
        </w:rPr>
        <w:t xml:space="preserve">. Органы боковой линии у рыб служат </w:t>
      </w:r>
      <w:proofErr w:type="gramStart"/>
      <w:r w:rsidR="002546EF" w:rsidRPr="008A64C4">
        <w:rPr>
          <w:b/>
          <w:bCs/>
        </w:rPr>
        <w:t>для</w:t>
      </w:r>
      <w:proofErr w:type="gramEnd"/>
      <w:r w:rsidR="002546EF" w:rsidRPr="008A64C4">
        <w:rPr>
          <w:b/>
          <w:bCs/>
        </w:rPr>
        <w:t>:</w:t>
      </w:r>
    </w:p>
    <w:p w:rsidR="00416A28" w:rsidRPr="008A64C4" w:rsidRDefault="002546EF" w:rsidP="00416A28">
      <w:pPr>
        <w:pStyle w:val="Default"/>
      </w:pPr>
      <w:r w:rsidRPr="008A64C4">
        <w:rPr>
          <w:b/>
          <w:bCs/>
        </w:rPr>
        <w:t xml:space="preserve"> 1) определения направления и скорости течения. 2) определения химического состава воды. 3) обнаружения приближения хищника или добычи. 4) обнаружения подводных препятствий. 5) ориентировки в пространстве по линиям магнитного поля. </w:t>
      </w:r>
    </w:p>
    <w:p w:rsidR="002546EF" w:rsidRPr="008A64C4" w:rsidRDefault="002546EF" w:rsidP="002546EF">
      <w:pPr>
        <w:pStyle w:val="Default"/>
        <w:spacing w:after="36"/>
      </w:pPr>
      <w:r w:rsidRPr="008A64C4">
        <w:t xml:space="preserve">а) 1, 4, 5; б) 1, 3, 4; в) 2, 4, 5; г) 2, 3, 4. </w:t>
      </w:r>
    </w:p>
    <w:p w:rsidR="002546EF" w:rsidRPr="008A64C4" w:rsidRDefault="002546EF" w:rsidP="002546EF">
      <w:pPr>
        <w:pStyle w:val="Default"/>
        <w:rPr>
          <w:b/>
          <w:bCs/>
        </w:rPr>
      </w:pPr>
      <w:r w:rsidRPr="008A64C4">
        <w:rPr>
          <w:b/>
          <w:bCs/>
        </w:rPr>
        <w:t xml:space="preserve">Часть 3. </w:t>
      </w:r>
      <w:r w:rsidRPr="008A64C4"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</w:t>
      </w:r>
      <w:r w:rsidR="00416A28" w:rsidRPr="008A64C4">
        <w:t>ь – 10</w:t>
      </w:r>
      <w:r w:rsidRPr="008A64C4">
        <w:t xml:space="preserve"> (по 1 баллу за каждое тестовое задание). </w:t>
      </w:r>
    </w:p>
    <w:p w:rsidR="002546EF" w:rsidRPr="008A64C4" w:rsidRDefault="00416A28" w:rsidP="002546EF">
      <w:pPr>
        <w:pStyle w:val="Default"/>
        <w:spacing w:after="171"/>
      </w:pPr>
      <w:r w:rsidRPr="008A64C4">
        <w:rPr>
          <w:b/>
          <w:bCs/>
        </w:rPr>
        <w:t>1</w:t>
      </w:r>
      <w:r w:rsidR="002546EF" w:rsidRPr="008A64C4">
        <w:rPr>
          <w:b/>
          <w:bCs/>
        </w:rPr>
        <w:t xml:space="preserve">. </w:t>
      </w:r>
      <w:r w:rsidR="002546EF" w:rsidRPr="008A64C4">
        <w:t xml:space="preserve">Колючки боярышника являются видоизмененными побегами. </w:t>
      </w:r>
    </w:p>
    <w:p w:rsidR="002546EF" w:rsidRPr="008A64C4" w:rsidRDefault="00416A28" w:rsidP="002546EF">
      <w:pPr>
        <w:pStyle w:val="Default"/>
        <w:spacing w:after="171"/>
      </w:pPr>
      <w:r w:rsidRPr="008A64C4">
        <w:rPr>
          <w:b/>
          <w:bCs/>
        </w:rPr>
        <w:t>2</w:t>
      </w:r>
      <w:r w:rsidR="002546EF" w:rsidRPr="008A64C4">
        <w:rPr>
          <w:b/>
          <w:bCs/>
        </w:rPr>
        <w:t xml:space="preserve">. </w:t>
      </w:r>
      <w:r w:rsidR="002546EF" w:rsidRPr="008A64C4">
        <w:t xml:space="preserve">Бесполое размножение хламидомонады происходит при наступлении неблагоприятных условий. </w:t>
      </w:r>
    </w:p>
    <w:p w:rsidR="002546EF" w:rsidRPr="008A64C4" w:rsidRDefault="00416A28" w:rsidP="002546EF">
      <w:pPr>
        <w:pStyle w:val="Default"/>
        <w:spacing w:after="171"/>
      </w:pPr>
      <w:r w:rsidRPr="008A64C4">
        <w:rPr>
          <w:b/>
          <w:bCs/>
        </w:rPr>
        <w:t>3</w:t>
      </w:r>
      <w:r w:rsidR="002546EF" w:rsidRPr="008A64C4">
        <w:rPr>
          <w:b/>
          <w:bCs/>
        </w:rPr>
        <w:t xml:space="preserve">. </w:t>
      </w:r>
      <w:r w:rsidR="002546EF" w:rsidRPr="008A64C4">
        <w:t xml:space="preserve">Нервная система медузы устроена сложнее, чем у полипов. </w:t>
      </w:r>
    </w:p>
    <w:p w:rsidR="002546EF" w:rsidRPr="008A64C4" w:rsidRDefault="00416A28" w:rsidP="002546EF">
      <w:pPr>
        <w:pStyle w:val="Default"/>
        <w:spacing w:after="171"/>
      </w:pPr>
      <w:r w:rsidRPr="008A64C4">
        <w:rPr>
          <w:b/>
          <w:bCs/>
        </w:rPr>
        <w:t>4</w:t>
      </w:r>
      <w:r w:rsidR="002546EF" w:rsidRPr="008A64C4">
        <w:rPr>
          <w:b/>
          <w:bCs/>
        </w:rPr>
        <w:t xml:space="preserve">. </w:t>
      </w:r>
      <w:r w:rsidR="002546EF" w:rsidRPr="008A64C4">
        <w:t xml:space="preserve">Основная масса мышц у птиц располагается на брюшной стороне. </w:t>
      </w:r>
    </w:p>
    <w:p w:rsidR="002546EF" w:rsidRPr="008A64C4" w:rsidRDefault="00416A28" w:rsidP="002546EF">
      <w:pPr>
        <w:pStyle w:val="Default"/>
        <w:spacing w:after="171"/>
      </w:pPr>
      <w:r w:rsidRPr="008A64C4">
        <w:rPr>
          <w:b/>
          <w:bCs/>
        </w:rPr>
        <w:t>5</w:t>
      </w:r>
      <w:r w:rsidR="002546EF" w:rsidRPr="008A64C4">
        <w:rPr>
          <w:b/>
          <w:bCs/>
        </w:rPr>
        <w:t xml:space="preserve">. </w:t>
      </w:r>
      <w:r w:rsidR="002546EF" w:rsidRPr="008A64C4">
        <w:t xml:space="preserve">К группе кожных желёз млекопитающих относятся потовые, сальные и молочные. </w:t>
      </w:r>
    </w:p>
    <w:p w:rsidR="002546EF" w:rsidRPr="008A64C4" w:rsidRDefault="00416A28" w:rsidP="002546EF">
      <w:pPr>
        <w:pStyle w:val="Default"/>
        <w:spacing w:after="171"/>
      </w:pPr>
      <w:r w:rsidRPr="008A64C4">
        <w:rPr>
          <w:b/>
          <w:bCs/>
        </w:rPr>
        <w:t>6</w:t>
      </w:r>
      <w:r w:rsidR="002546EF" w:rsidRPr="008A64C4">
        <w:rPr>
          <w:b/>
          <w:bCs/>
        </w:rPr>
        <w:t xml:space="preserve">. </w:t>
      </w:r>
      <w:r w:rsidR="002546EF" w:rsidRPr="008A64C4">
        <w:t xml:space="preserve">При сильном похолодании некоторые птицы могут впадать в спячку. </w:t>
      </w:r>
    </w:p>
    <w:p w:rsidR="002546EF" w:rsidRPr="008A64C4" w:rsidRDefault="00416A28" w:rsidP="002546EF">
      <w:pPr>
        <w:pStyle w:val="Default"/>
        <w:spacing w:after="172"/>
        <w:rPr>
          <w:color w:val="auto"/>
        </w:rPr>
      </w:pPr>
      <w:r w:rsidRPr="008A64C4">
        <w:rPr>
          <w:b/>
          <w:bCs/>
          <w:color w:val="auto"/>
        </w:rPr>
        <w:t>7</w:t>
      </w:r>
      <w:r w:rsidR="002546EF" w:rsidRPr="008A64C4">
        <w:rPr>
          <w:b/>
          <w:bCs/>
          <w:color w:val="auto"/>
        </w:rPr>
        <w:t xml:space="preserve">. </w:t>
      </w:r>
      <w:r w:rsidR="002546EF" w:rsidRPr="008A64C4">
        <w:rPr>
          <w:color w:val="auto"/>
        </w:rPr>
        <w:t xml:space="preserve">Все анаэробы – это микроорганизмы, осуществляющие брожение. </w:t>
      </w:r>
    </w:p>
    <w:p w:rsidR="00A1399C" w:rsidRPr="008A64C4" w:rsidRDefault="00A1399C" w:rsidP="00A1399C">
      <w:pPr>
        <w:autoSpaceDE w:val="0"/>
        <w:autoSpaceDN w:val="0"/>
        <w:adjustRightInd w:val="0"/>
        <w:spacing w:after="145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sz w:val="24"/>
          <w:szCs w:val="24"/>
        </w:rPr>
        <w:t>8.</w:t>
      </w: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64C4">
        <w:rPr>
          <w:rFonts w:ascii="Times New Roman" w:hAnsi="Times New Roman" w:cs="Times New Roman"/>
          <w:sz w:val="24"/>
          <w:szCs w:val="24"/>
        </w:rPr>
        <w:t xml:space="preserve">Все мхи относятся к низшим растениям. </w:t>
      </w:r>
    </w:p>
    <w:p w:rsidR="00A1399C" w:rsidRPr="008A64C4" w:rsidRDefault="00A1399C" w:rsidP="00A1399C">
      <w:pPr>
        <w:autoSpaceDE w:val="0"/>
        <w:autoSpaceDN w:val="0"/>
        <w:adjustRightInd w:val="0"/>
        <w:spacing w:after="145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8A64C4">
        <w:rPr>
          <w:rFonts w:ascii="Times New Roman" w:hAnsi="Times New Roman" w:cs="Times New Roman"/>
          <w:sz w:val="24"/>
          <w:szCs w:val="24"/>
        </w:rPr>
        <w:t xml:space="preserve">С вирусными инфекциями обычно борются с помощью антибиотиков. </w:t>
      </w:r>
    </w:p>
    <w:p w:rsidR="00A1399C" w:rsidRPr="008A64C4" w:rsidRDefault="00BF74D6" w:rsidP="00A1399C">
      <w:pPr>
        <w:autoSpaceDE w:val="0"/>
        <w:autoSpaceDN w:val="0"/>
        <w:adjustRightInd w:val="0"/>
        <w:spacing w:after="145" w:line="240" w:lineRule="auto"/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1399C" w:rsidRPr="008A64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1399C" w:rsidRPr="008A64C4">
        <w:rPr>
          <w:rFonts w:ascii="Times New Roman" w:hAnsi="Times New Roman" w:cs="Times New Roman"/>
          <w:sz w:val="24"/>
          <w:szCs w:val="24"/>
        </w:rPr>
        <w:t xml:space="preserve">Все представители типа Хордовые раздельнополые животные. </w:t>
      </w:r>
    </w:p>
    <w:p w:rsidR="002546EF" w:rsidRPr="008A64C4" w:rsidRDefault="002546EF" w:rsidP="002546EF">
      <w:pPr>
        <w:pStyle w:val="Default"/>
        <w:rPr>
          <w:color w:val="auto"/>
        </w:rPr>
      </w:pPr>
    </w:p>
    <w:p w:rsidR="002546EF" w:rsidRPr="008A64C4" w:rsidRDefault="002546EF" w:rsidP="002546EF">
      <w:pPr>
        <w:pStyle w:val="Default"/>
        <w:rPr>
          <w:color w:val="auto"/>
        </w:rPr>
      </w:pPr>
      <w:r w:rsidRPr="008A64C4">
        <w:rPr>
          <w:b/>
          <w:bCs/>
          <w:color w:val="auto"/>
        </w:rPr>
        <w:t xml:space="preserve">Часть 4. </w:t>
      </w:r>
      <w:r w:rsidRPr="008A64C4">
        <w:rPr>
          <w:color w:val="auto"/>
        </w:rPr>
        <w:t>Вам предлагаются тестовые задания, требующие установления соответствия. Максимальное количество ба</w:t>
      </w:r>
      <w:r w:rsidR="00BF74D6" w:rsidRPr="008A64C4">
        <w:rPr>
          <w:color w:val="auto"/>
        </w:rPr>
        <w:t xml:space="preserve">ллов, которое можно набрать – </w:t>
      </w:r>
      <w:r w:rsidRPr="008A64C4">
        <w:rPr>
          <w:color w:val="auto"/>
        </w:rPr>
        <w:t xml:space="preserve">5. Заполните матрицы ответов в соответствии с требованиями заданий. </w:t>
      </w:r>
    </w:p>
    <w:p w:rsidR="002546EF" w:rsidRPr="008A64C4" w:rsidRDefault="002546EF" w:rsidP="002546EF">
      <w:pPr>
        <w:pStyle w:val="Default"/>
        <w:rPr>
          <w:color w:val="auto"/>
        </w:rPr>
      </w:pPr>
      <w:r w:rsidRPr="008A64C4">
        <w:rPr>
          <w:b/>
          <w:bCs/>
          <w:color w:val="auto"/>
        </w:rPr>
        <w:t>1. [мах. 2,5 балла] Соотнесите систематические группы растений (</w:t>
      </w:r>
      <w:proofErr w:type="gramStart"/>
      <w:r w:rsidRPr="008A64C4">
        <w:rPr>
          <w:b/>
          <w:bCs/>
          <w:color w:val="auto"/>
        </w:rPr>
        <w:t>А–Б</w:t>
      </w:r>
      <w:proofErr w:type="gramEnd"/>
      <w:r w:rsidRPr="008A64C4">
        <w:rPr>
          <w:b/>
          <w:bCs/>
          <w:color w:val="auto"/>
        </w:rPr>
        <w:t xml:space="preserve">) с их признаками (1–5).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82"/>
        <w:gridCol w:w="4583"/>
      </w:tblGrid>
      <w:tr w:rsidR="002546EF" w:rsidRPr="008A64C4" w:rsidTr="004F25F1">
        <w:trPr>
          <w:trHeight w:val="1232"/>
        </w:trPr>
        <w:tc>
          <w:tcPr>
            <w:tcW w:w="4582" w:type="dxa"/>
          </w:tcPr>
          <w:p w:rsidR="002546EF" w:rsidRPr="008A64C4" w:rsidRDefault="002546EF">
            <w:pPr>
              <w:pStyle w:val="Default"/>
            </w:pPr>
            <w:r w:rsidRPr="008A64C4">
              <w:rPr>
                <w:b/>
                <w:bCs/>
              </w:rPr>
              <w:t xml:space="preserve">Признаки: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1. Гаметофит раздельнополый.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2. Гаметофит обоеполый, на нем развиваются и мужские и женские гаметы.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3. Гаметофит представлен заростком.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4. Для оплодотворения необходима водная среда.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5. Для оплодотворения не нужна водная среда. </w:t>
            </w:r>
          </w:p>
        </w:tc>
        <w:tc>
          <w:tcPr>
            <w:tcW w:w="4583" w:type="dxa"/>
          </w:tcPr>
          <w:p w:rsidR="002546EF" w:rsidRPr="008A64C4" w:rsidRDefault="002546EF">
            <w:pPr>
              <w:pStyle w:val="Default"/>
            </w:pPr>
            <w:r w:rsidRPr="008A64C4">
              <w:rPr>
                <w:b/>
                <w:bCs/>
              </w:rPr>
              <w:t xml:space="preserve">Систематическая группа: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А. Покрытосеменные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Б. Папоротниковидные </w:t>
            </w:r>
          </w:p>
        </w:tc>
      </w:tr>
      <w:tr w:rsidR="002546EF" w:rsidRPr="008A64C4">
        <w:trPr>
          <w:trHeight w:val="107"/>
        </w:trPr>
        <w:tc>
          <w:tcPr>
            <w:tcW w:w="9165" w:type="dxa"/>
            <w:gridSpan w:val="2"/>
          </w:tcPr>
          <w:p w:rsidR="004F25F1" w:rsidRPr="008A64C4" w:rsidRDefault="004F25F1">
            <w:pPr>
              <w:pStyle w:val="Default"/>
              <w:rPr>
                <w:b/>
                <w:bCs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1135"/>
              <w:gridCol w:w="1136"/>
              <w:gridCol w:w="1135"/>
              <w:gridCol w:w="1136"/>
              <w:gridCol w:w="1136"/>
            </w:tblGrid>
            <w:tr w:rsidR="004F25F1" w:rsidRPr="008A64C4" w:rsidTr="004F25F1">
              <w:tc>
                <w:tcPr>
                  <w:tcW w:w="3256" w:type="dxa"/>
                </w:tcPr>
                <w:p w:rsidR="004F25F1" w:rsidRPr="008A64C4" w:rsidRDefault="004F25F1">
                  <w:pPr>
                    <w:pStyle w:val="Default"/>
                  </w:pPr>
                  <w:r w:rsidRPr="008A64C4">
                    <w:rPr>
                      <w:b/>
                      <w:bCs/>
                    </w:rPr>
                    <w:t>Признаки</w:t>
                  </w:r>
                </w:p>
              </w:tc>
              <w:tc>
                <w:tcPr>
                  <w:tcW w:w="1135" w:type="dxa"/>
                </w:tcPr>
                <w:p w:rsidR="004F25F1" w:rsidRPr="008A64C4" w:rsidRDefault="004F25F1">
                  <w:pPr>
                    <w:pStyle w:val="Default"/>
                  </w:pPr>
                  <w:r w:rsidRPr="008A64C4">
                    <w:t>1</w:t>
                  </w:r>
                </w:p>
              </w:tc>
              <w:tc>
                <w:tcPr>
                  <w:tcW w:w="1136" w:type="dxa"/>
                </w:tcPr>
                <w:p w:rsidR="004F25F1" w:rsidRPr="008A64C4" w:rsidRDefault="004F25F1">
                  <w:pPr>
                    <w:pStyle w:val="Default"/>
                  </w:pPr>
                  <w:r w:rsidRPr="008A64C4">
                    <w:t>2</w:t>
                  </w:r>
                </w:p>
              </w:tc>
              <w:tc>
                <w:tcPr>
                  <w:tcW w:w="1135" w:type="dxa"/>
                </w:tcPr>
                <w:p w:rsidR="004F25F1" w:rsidRPr="008A64C4" w:rsidRDefault="004F25F1">
                  <w:pPr>
                    <w:pStyle w:val="Default"/>
                  </w:pPr>
                  <w:r w:rsidRPr="008A64C4">
                    <w:t>3</w:t>
                  </w:r>
                </w:p>
              </w:tc>
              <w:tc>
                <w:tcPr>
                  <w:tcW w:w="1136" w:type="dxa"/>
                </w:tcPr>
                <w:p w:rsidR="004F25F1" w:rsidRPr="008A64C4" w:rsidRDefault="004F25F1">
                  <w:pPr>
                    <w:pStyle w:val="Default"/>
                  </w:pPr>
                  <w:r w:rsidRPr="008A64C4">
                    <w:t>4</w:t>
                  </w:r>
                </w:p>
              </w:tc>
              <w:tc>
                <w:tcPr>
                  <w:tcW w:w="1136" w:type="dxa"/>
                </w:tcPr>
                <w:p w:rsidR="004F25F1" w:rsidRPr="008A64C4" w:rsidRDefault="004F25F1">
                  <w:pPr>
                    <w:pStyle w:val="Default"/>
                  </w:pPr>
                  <w:r w:rsidRPr="008A64C4">
                    <w:t>5</w:t>
                  </w:r>
                </w:p>
              </w:tc>
            </w:tr>
            <w:tr w:rsidR="004F25F1" w:rsidRPr="008A64C4" w:rsidTr="004F25F1">
              <w:tc>
                <w:tcPr>
                  <w:tcW w:w="3256" w:type="dxa"/>
                </w:tcPr>
                <w:p w:rsidR="004F25F1" w:rsidRPr="008A64C4" w:rsidRDefault="004F25F1" w:rsidP="004F25F1">
                  <w:pPr>
                    <w:pStyle w:val="Default"/>
                    <w:rPr>
                      <w:b/>
                      <w:bCs/>
                    </w:rPr>
                  </w:pPr>
                  <w:r w:rsidRPr="008A64C4">
                    <w:rPr>
                      <w:b/>
                      <w:bCs/>
                    </w:rPr>
                    <w:t xml:space="preserve">Систематическая группа </w:t>
                  </w:r>
                </w:p>
                <w:p w:rsidR="004F25F1" w:rsidRPr="008A64C4" w:rsidRDefault="004F25F1">
                  <w:pPr>
                    <w:pStyle w:val="Default"/>
                  </w:pPr>
                </w:p>
              </w:tc>
              <w:tc>
                <w:tcPr>
                  <w:tcW w:w="1135" w:type="dxa"/>
                </w:tcPr>
                <w:p w:rsidR="004F25F1" w:rsidRPr="008A64C4" w:rsidRDefault="004F25F1">
                  <w:pPr>
                    <w:pStyle w:val="Default"/>
                  </w:pPr>
                </w:p>
              </w:tc>
              <w:tc>
                <w:tcPr>
                  <w:tcW w:w="1136" w:type="dxa"/>
                </w:tcPr>
                <w:p w:rsidR="004F25F1" w:rsidRPr="008A64C4" w:rsidRDefault="004F25F1">
                  <w:pPr>
                    <w:pStyle w:val="Default"/>
                  </w:pPr>
                </w:p>
              </w:tc>
              <w:tc>
                <w:tcPr>
                  <w:tcW w:w="1135" w:type="dxa"/>
                </w:tcPr>
                <w:p w:rsidR="004F25F1" w:rsidRPr="008A64C4" w:rsidRDefault="004F25F1">
                  <w:pPr>
                    <w:pStyle w:val="Default"/>
                  </w:pPr>
                </w:p>
              </w:tc>
              <w:tc>
                <w:tcPr>
                  <w:tcW w:w="1136" w:type="dxa"/>
                </w:tcPr>
                <w:p w:rsidR="004F25F1" w:rsidRPr="008A64C4" w:rsidRDefault="004F25F1">
                  <w:pPr>
                    <w:pStyle w:val="Default"/>
                  </w:pPr>
                </w:p>
              </w:tc>
              <w:tc>
                <w:tcPr>
                  <w:tcW w:w="1136" w:type="dxa"/>
                </w:tcPr>
                <w:p w:rsidR="004F25F1" w:rsidRPr="008A64C4" w:rsidRDefault="004F25F1">
                  <w:pPr>
                    <w:pStyle w:val="Default"/>
                  </w:pPr>
                </w:p>
              </w:tc>
            </w:tr>
          </w:tbl>
          <w:p w:rsidR="004F25F1" w:rsidRPr="008A64C4" w:rsidRDefault="004F25F1">
            <w:pPr>
              <w:pStyle w:val="Default"/>
            </w:pPr>
          </w:p>
        </w:tc>
      </w:tr>
    </w:tbl>
    <w:p w:rsidR="004F25F1" w:rsidRPr="008A64C4" w:rsidRDefault="004F25F1" w:rsidP="004F25F1">
      <w:pPr>
        <w:pStyle w:val="Default"/>
      </w:pPr>
    </w:p>
    <w:p w:rsidR="004F25F1" w:rsidRPr="008A64C4" w:rsidRDefault="00BF74D6" w:rsidP="004F25F1">
      <w:pPr>
        <w:pStyle w:val="Default"/>
      </w:pPr>
      <w:r w:rsidRPr="008A64C4">
        <w:rPr>
          <w:b/>
          <w:bCs/>
        </w:rPr>
        <w:t>2</w:t>
      </w:r>
      <w:r w:rsidR="004F25F1" w:rsidRPr="008A64C4">
        <w:rPr>
          <w:b/>
          <w:bCs/>
        </w:rPr>
        <w:t>. [мах. 2,5 балла] Установите соответствие между перечисленными группами организмов (1–5) и их ролью в цепях питания (А-В)</w:t>
      </w:r>
      <w:r w:rsidR="004F25F1" w:rsidRPr="008A64C4">
        <w:t xml:space="preserve">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26"/>
      </w:tblGrid>
      <w:tr w:rsidR="004F25F1" w:rsidRPr="008A64C4">
        <w:trPr>
          <w:trHeight w:val="698"/>
        </w:trPr>
        <w:tc>
          <w:tcPr>
            <w:tcW w:w="2826" w:type="dxa"/>
          </w:tcPr>
          <w:p w:rsidR="004F25F1" w:rsidRPr="008A64C4" w:rsidRDefault="004F25F1">
            <w:pPr>
              <w:pStyle w:val="Default"/>
            </w:pPr>
          </w:p>
        </w:tc>
      </w:tr>
    </w:tbl>
    <w:p w:rsidR="004F25F1" w:rsidRPr="008A64C4" w:rsidRDefault="00BF74D6" w:rsidP="002546EF">
      <w:pPr>
        <w:pStyle w:val="Default"/>
      </w:pPr>
      <w:r w:rsidRPr="008A64C4">
        <w:rPr>
          <w:b/>
          <w:bCs/>
        </w:rPr>
        <w:t xml:space="preserve">Организмы: </w:t>
      </w:r>
      <w:r w:rsidRPr="008A64C4">
        <w:t xml:space="preserve"> </w:t>
      </w: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417"/>
        <w:gridCol w:w="363"/>
        <w:gridCol w:w="1055"/>
        <w:gridCol w:w="1275"/>
        <w:gridCol w:w="1418"/>
        <w:gridCol w:w="834"/>
        <w:gridCol w:w="585"/>
      </w:tblGrid>
      <w:tr w:rsidR="002546EF" w:rsidRPr="008A64C4" w:rsidTr="00194F92">
        <w:trPr>
          <w:gridAfter w:val="1"/>
          <w:wAfter w:w="585" w:type="dxa"/>
          <w:trHeight w:val="1094"/>
        </w:trPr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46EF" w:rsidRPr="008A64C4" w:rsidRDefault="002546EF">
            <w:pPr>
              <w:pStyle w:val="Default"/>
            </w:pPr>
            <w:r w:rsidRPr="008A64C4">
              <w:t xml:space="preserve">1. </w:t>
            </w:r>
            <w:proofErr w:type="spellStart"/>
            <w:r w:rsidRPr="008A64C4">
              <w:t>Сапротрофные</w:t>
            </w:r>
            <w:proofErr w:type="spellEnd"/>
            <w:r w:rsidRPr="008A64C4">
              <w:t xml:space="preserve"> бактерии.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2. Зеленые растения.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3. Травоядные животные.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4. Хищные животные.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5. Плесневые грибы. </w:t>
            </w:r>
          </w:p>
        </w:tc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46EF" w:rsidRPr="008A64C4" w:rsidRDefault="002546EF">
            <w:pPr>
              <w:pStyle w:val="Default"/>
            </w:pPr>
            <w:r w:rsidRPr="008A64C4">
              <w:rPr>
                <w:b/>
                <w:bCs/>
              </w:rPr>
              <w:t xml:space="preserve">Трофические уровни: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А. </w:t>
            </w:r>
            <w:proofErr w:type="spellStart"/>
            <w:r w:rsidRPr="008A64C4">
              <w:t>Консументы</w:t>
            </w:r>
            <w:proofErr w:type="spellEnd"/>
            <w:r w:rsidRPr="008A64C4">
              <w:t xml:space="preserve">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Б. </w:t>
            </w:r>
            <w:proofErr w:type="spellStart"/>
            <w:r w:rsidRPr="008A64C4">
              <w:t>Редуценты</w:t>
            </w:r>
            <w:proofErr w:type="spellEnd"/>
            <w:r w:rsidRPr="008A64C4">
              <w:t xml:space="preserve">. </w:t>
            </w:r>
          </w:p>
          <w:p w:rsidR="002546EF" w:rsidRPr="008A64C4" w:rsidRDefault="002546EF">
            <w:pPr>
              <w:pStyle w:val="Default"/>
            </w:pPr>
            <w:r w:rsidRPr="008A64C4">
              <w:t xml:space="preserve">В. Продуценты. </w:t>
            </w:r>
          </w:p>
        </w:tc>
      </w:tr>
      <w:tr w:rsidR="002546EF" w:rsidRPr="008A64C4" w:rsidTr="00194F92">
        <w:trPr>
          <w:gridAfter w:val="1"/>
          <w:wAfter w:w="585" w:type="dxa"/>
          <w:trHeight w:val="107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46EF" w:rsidRPr="008A64C4" w:rsidRDefault="002546EF">
            <w:pPr>
              <w:pStyle w:val="Default"/>
            </w:pPr>
          </w:p>
        </w:tc>
      </w:tr>
      <w:tr w:rsidR="00BF74D6" w:rsidRPr="008A64C4" w:rsidTr="00194F92">
        <w:tc>
          <w:tcPr>
            <w:tcW w:w="3120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b/>
                <w:bCs/>
                <w:sz w:val="24"/>
                <w:szCs w:val="24"/>
              </w:rPr>
              <w:t xml:space="preserve">Организмы: </w:t>
            </w:r>
            <w:r w:rsidRPr="008A64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2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74D6" w:rsidRPr="008A64C4" w:rsidTr="00194F92">
        <w:tc>
          <w:tcPr>
            <w:tcW w:w="3120" w:type="dxa"/>
          </w:tcPr>
          <w:p w:rsidR="00BF74D6" w:rsidRPr="008A64C4" w:rsidRDefault="00194F92" w:rsidP="00BF74D6">
            <w:pPr>
              <w:pStyle w:val="Default"/>
            </w:pPr>
            <w:r w:rsidRPr="008A64C4">
              <w:rPr>
                <w:b/>
                <w:bCs/>
              </w:rPr>
              <w:t xml:space="preserve">Трофические </w:t>
            </w:r>
            <w:r w:rsidR="00BF74D6" w:rsidRPr="008A64C4">
              <w:rPr>
                <w:b/>
                <w:bCs/>
              </w:rPr>
              <w:t xml:space="preserve">уровни: </w:t>
            </w:r>
          </w:p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</w:tcPr>
          <w:p w:rsidR="00BF74D6" w:rsidRPr="008A64C4" w:rsidRDefault="00BF74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7BD0" w:rsidRPr="008A64C4" w:rsidRDefault="00607BD0">
      <w:pPr>
        <w:rPr>
          <w:rFonts w:ascii="Times New Roman" w:hAnsi="Times New Roman" w:cs="Times New Roman"/>
          <w:sz w:val="24"/>
          <w:szCs w:val="24"/>
        </w:rPr>
      </w:pPr>
    </w:p>
    <w:p w:rsidR="00BF74D6" w:rsidRPr="008A64C4" w:rsidRDefault="00BF74D6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Default="00194F92">
      <w:pPr>
        <w:rPr>
          <w:rFonts w:ascii="Times New Roman" w:hAnsi="Times New Roman" w:cs="Times New Roman"/>
          <w:sz w:val="24"/>
          <w:szCs w:val="24"/>
        </w:rPr>
      </w:pPr>
    </w:p>
    <w:p w:rsidR="008A64C4" w:rsidRDefault="008A64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P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2454F" w:rsidRPr="000050BD" w:rsidRDefault="0092454F" w:rsidP="0092454F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lastRenderedPageBreak/>
        <w:t>Всероссийская олимпиада</w:t>
      </w:r>
      <w:r>
        <w:rPr>
          <w:b/>
          <w:bCs/>
        </w:rPr>
        <w:t xml:space="preserve"> школьников по биологии 8</w:t>
      </w:r>
      <w:r w:rsidRPr="000050BD">
        <w:rPr>
          <w:b/>
          <w:bCs/>
        </w:rPr>
        <w:t xml:space="preserve"> класс</w:t>
      </w:r>
    </w:p>
    <w:p w:rsidR="0092454F" w:rsidRPr="00B319D6" w:rsidRDefault="0092454F" w:rsidP="0092454F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92454F" w:rsidRDefault="0092454F" w:rsidP="0092454F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ОТВЕТЫ НА ЗАДАНИЯ</w:t>
      </w: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BF74D6" w:rsidRPr="008A64C4" w:rsidRDefault="00BF74D6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1</w:t>
      </w:r>
      <w:r w:rsidR="00593006" w:rsidRPr="008A64C4">
        <w:rPr>
          <w:rFonts w:ascii="Times New Roman" w:hAnsi="Times New Roman" w:cs="Times New Roman"/>
          <w:sz w:val="24"/>
          <w:szCs w:val="24"/>
        </w:rPr>
        <w:t>(20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593006" w:rsidRPr="008A64C4" w:rsidTr="00593006"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93006" w:rsidRPr="008A64C4" w:rsidTr="00593006">
        <w:tc>
          <w:tcPr>
            <w:tcW w:w="433" w:type="dxa"/>
          </w:tcPr>
          <w:p w:rsidR="00593006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3" w:type="dxa"/>
          </w:tcPr>
          <w:p w:rsidR="00593006" w:rsidRPr="008A64C4" w:rsidRDefault="002A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593006" w:rsidRPr="008A64C4" w:rsidRDefault="002A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593006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593006" w:rsidRPr="008A64C4" w:rsidRDefault="0059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BF74D6" w:rsidRPr="008A64C4" w:rsidRDefault="00BF74D6">
      <w:pPr>
        <w:rPr>
          <w:rFonts w:ascii="Times New Roman" w:hAnsi="Times New Roman" w:cs="Times New Roman"/>
          <w:sz w:val="24"/>
          <w:szCs w:val="24"/>
        </w:rPr>
      </w:pPr>
    </w:p>
    <w:p w:rsidR="00D052FA" w:rsidRPr="008A64C4" w:rsidRDefault="00D052FA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2 (10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1950"/>
        <w:gridCol w:w="1950"/>
        <w:gridCol w:w="1950"/>
        <w:gridCol w:w="1950"/>
      </w:tblGrid>
      <w:tr w:rsidR="00D052FA" w:rsidRPr="008A64C4" w:rsidTr="00D052FA">
        <w:tc>
          <w:tcPr>
            <w:tcW w:w="1949" w:type="dxa"/>
          </w:tcPr>
          <w:p w:rsidR="00D052FA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D052FA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:rsidR="00D052FA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D052FA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:rsidR="00D052FA" w:rsidRPr="008A64C4" w:rsidRDefault="00D05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52FA" w:rsidRPr="008A64C4" w:rsidTr="00D052FA">
        <w:tc>
          <w:tcPr>
            <w:tcW w:w="1949" w:type="dxa"/>
          </w:tcPr>
          <w:p w:rsidR="00D052F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50" w:type="dxa"/>
          </w:tcPr>
          <w:p w:rsidR="00D052F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50" w:type="dxa"/>
          </w:tcPr>
          <w:p w:rsidR="00D052F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50" w:type="dxa"/>
          </w:tcPr>
          <w:p w:rsidR="00D052F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50" w:type="dxa"/>
          </w:tcPr>
          <w:p w:rsidR="00D052F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D052FA" w:rsidRPr="008A64C4" w:rsidRDefault="00D052FA">
      <w:pPr>
        <w:rPr>
          <w:rFonts w:ascii="Times New Roman" w:hAnsi="Times New Roman" w:cs="Times New Roman"/>
          <w:sz w:val="24"/>
          <w:szCs w:val="24"/>
        </w:rPr>
      </w:pPr>
    </w:p>
    <w:p w:rsidR="0064328A" w:rsidRPr="008A64C4" w:rsidRDefault="0064328A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3 (10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64328A" w:rsidRPr="008A64C4" w:rsidTr="0064328A">
        <w:tc>
          <w:tcPr>
            <w:tcW w:w="974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328A" w:rsidRPr="008A64C4" w:rsidTr="0064328A">
        <w:tc>
          <w:tcPr>
            <w:tcW w:w="974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5" w:type="dxa"/>
          </w:tcPr>
          <w:p w:rsidR="0064328A" w:rsidRPr="008A64C4" w:rsidRDefault="0064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</w:tr>
    </w:tbl>
    <w:p w:rsidR="0064328A" w:rsidRPr="008A64C4" w:rsidRDefault="0064328A">
      <w:pPr>
        <w:rPr>
          <w:rFonts w:ascii="Times New Roman" w:hAnsi="Times New Roman" w:cs="Times New Roman"/>
          <w:sz w:val="24"/>
          <w:szCs w:val="24"/>
        </w:rPr>
      </w:pPr>
    </w:p>
    <w:p w:rsidR="0064328A" w:rsidRPr="008A64C4" w:rsidRDefault="0064328A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4 (5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5"/>
        <w:gridCol w:w="1522"/>
        <w:gridCol w:w="1523"/>
        <w:gridCol w:w="1523"/>
        <w:gridCol w:w="1523"/>
        <w:gridCol w:w="1523"/>
      </w:tblGrid>
      <w:tr w:rsidR="00194F92" w:rsidRPr="008A64C4" w:rsidTr="00194F92">
        <w:tc>
          <w:tcPr>
            <w:tcW w:w="1624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b/>
                <w:bCs/>
                <w:sz w:val="24"/>
                <w:szCs w:val="24"/>
              </w:rPr>
              <w:t>Признаки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4F92" w:rsidRPr="008A64C4" w:rsidTr="00194F92">
        <w:tc>
          <w:tcPr>
            <w:tcW w:w="1624" w:type="dxa"/>
          </w:tcPr>
          <w:p w:rsidR="00194F92" w:rsidRPr="008A64C4" w:rsidRDefault="00194F92" w:rsidP="00194F92">
            <w:pPr>
              <w:pStyle w:val="Default"/>
              <w:rPr>
                <w:b/>
                <w:bCs/>
              </w:rPr>
            </w:pPr>
            <w:r w:rsidRPr="008A64C4">
              <w:rPr>
                <w:b/>
                <w:bCs/>
              </w:rPr>
              <w:t xml:space="preserve">Систематическая группа </w:t>
            </w:r>
          </w:p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4328A" w:rsidRPr="008A64C4" w:rsidRDefault="0064328A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6"/>
        <w:gridCol w:w="1616"/>
        <w:gridCol w:w="1616"/>
        <w:gridCol w:w="1617"/>
        <w:gridCol w:w="1617"/>
        <w:gridCol w:w="1617"/>
      </w:tblGrid>
      <w:tr w:rsidR="00194F92" w:rsidRPr="008A64C4" w:rsidTr="00194F92">
        <w:tc>
          <w:tcPr>
            <w:tcW w:w="1624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b/>
                <w:bCs/>
                <w:sz w:val="24"/>
                <w:szCs w:val="24"/>
              </w:rPr>
              <w:t xml:space="preserve">Организмы: </w:t>
            </w:r>
            <w:r w:rsidRPr="008A64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94F92" w:rsidRPr="008A64C4" w:rsidTr="00194F92">
        <w:tc>
          <w:tcPr>
            <w:tcW w:w="1624" w:type="dxa"/>
          </w:tcPr>
          <w:p w:rsidR="00194F92" w:rsidRPr="008A64C4" w:rsidRDefault="00194F92" w:rsidP="00194F92">
            <w:pPr>
              <w:pStyle w:val="Default"/>
            </w:pPr>
            <w:r w:rsidRPr="008A64C4">
              <w:rPr>
                <w:b/>
                <w:bCs/>
              </w:rPr>
              <w:t xml:space="preserve">Трофические уровни: </w:t>
            </w:r>
          </w:p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25" w:type="dxa"/>
          </w:tcPr>
          <w:p w:rsidR="00194F92" w:rsidRPr="008A64C4" w:rsidRDefault="0019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</w:p>
    <w:p w:rsidR="00194F92" w:rsidRPr="008A64C4" w:rsidRDefault="00194F92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Всего: 45 баллов</w:t>
      </w: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8A64C4" w:rsidRDefault="008A64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12EB8" w:rsidRPr="00912EB8" w:rsidRDefault="00912EB8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92454F" w:rsidRPr="000050BD" w:rsidRDefault="0092454F" w:rsidP="0092454F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Всероссийская оли</w:t>
      </w:r>
      <w:r>
        <w:rPr>
          <w:b/>
          <w:bCs/>
        </w:rPr>
        <w:t>мпиада школьников по биологии 8</w:t>
      </w:r>
      <w:r w:rsidRPr="000050BD">
        <w:rPr>
          <w:b/>
          <w:bCs/>
        </w:rPr>
        <w:t xml:space="preserve"> класс</w:t>
      </w:r>
    </w:p>
    <w:p w:rsidR="0092454F" w:rsidRPr="000050BD" w:rsidRDefault="0092454F" w:rsidP="0092454F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92454F" w:rsidRDefault="0092454F" w:rsidP="0092454F">
      <w:pPr>
        <w:jc w:val="center"/>
        <w:rPr>
          <w:b/>
          <w:bCs/>
          <w:sz w:val="23"/>
          <w:szCs w:val="23"/>
        </w:rPr>
      </w:pPr>
    </w:p>
    <w:p w:rsidR="008A64C4" w:rsidRPr="008A64C4" w:rsidRDefault="0092454F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3"/>
          <w:szCs w:val="23"/>
        </w:rPr>
        <w:t xml:space="preserve">                                                    </w:t>
      </w:r>
    </w:p>
    <w:p w:rsidR="008A64C4" w:rsidRPr="008A64C4" w:rsidRDefault="008A64C4" w:rsidP="008A6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4C4">
        <w:rPr>
          <w:rFonts w:ascii="Times New Roman" w:hAnsi="Times New Roman" w:cs="Times New Roman"/>
          <w:b/>
          <w:sz w:val="24"/>
          <w:szCs w:val="24"/>
        </w:rPr>
        <w:t xml:space="preserve">Матрица </w:t>
      </w:r>
    </w:p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1(20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8A64C4" w:rsidRPr="008A64C4" w:rsidTr="00EE2753"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A64C4" w:rsidRPr="008A64C4" w:rsidTr="00EE2753"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2 (10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1950"/>
        <w:gridCol w:w="1950"/>
        <w:gridCol w:w="1950"/>
        <w:gridCol w:w="1950"/>
      </w:tblGrid>
      <w:tr w:rsidR="008A64C4" w:rsidRPr="008A64C4" w:rsidTr="00EE2753">
        <w:tc>
          <w:tcPr>
            <w:tcW w:w="1949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64C4" w:rsidRPr="008A64C4" w:rsidTr="00EE2753">
        <w:tc>
          <w:tcPr>
            <w:tcW w:w="1949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3 (10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8A64C4" w:rsidRPr="008A64C4" w:rsidTr="00EE2753">
        <w:tc>
          <w:tcPr>
            <w:tcW w:w="974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64C4" w:rsidRPr="008A64C4" w:rsidTr="00EE2753">
        <w:tc>
          <w:tcPr>
            <w:tcW w:w="974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  <w:r w:rsidRPr="008A64C4">
        <w:rPr>
          <w:rFonts w:ascii="Times New Roman" w:hAnsi="Times New Roman" w:cs="Times New Roman"/>
          <w:sz w:val="24"/>
          <w:szCs w:val="24"/>
        </w:rPr>
        <w:t>Часть 4 (5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5"/>
        <w:gridCol w:w="1522"/>
        <w:gridCol w:w="1523"/>
        <w:gridCol w:w="1523"/>
        <w:gridCol w:w="1523"/>
        <w:gridCol w:w="1523"/>
      </w:tblGrid>
      <w:tr w:rsidR="008A64C4" w:rsidRPr="008A64C4" w:rsidTr="00EE2753">
        <w:tc>
          <w:tcPr>
            <w:tcW w:w="1624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b/>
                <w:bCs/>
                <w:sz w:val="24"/>
                <w:szCs w:val="24"/>
              </w:rPr>
              <w:t>Признаки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64C4" w:rsidRPr="008A64C4" w:rsidTr="00EE2753">
        <w:tc>
          <w:tcPr>
            <w:tcW w:w="1624" w:type="dxa"/>
          </w:tcPr>
          <w:p w:rsidR="008A64C4" w:rsidRPr="008A64C4" w:rsidRDefault="008A64C4" w:rsidP="00EE2753">
            <w:pPr>
              <w:pStyle w:val="Default"/>
              <w:rPr>
                <w:b/>
                <w:bCs/>
              </w:rPr>
            </w:pPr>
            <w:r w:rsidRPr="008A64C4">
              <w:rPr>
                <w:b/>
                <w:bCs/>
              </w:rPr>
              <w:t xml:space="preserve">Систематическая группа </w:t>
            </w:r>
          </w:p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6"/>
        <w:gridCol w:w="1616"/>
        <w:gridCol w:w="1616"/>
        <w:gridCol w:w="1617"/>
        <w:gridCol w:w="1617"/>
        <w:gridCol w:w="1617"/>
      </w:tblGrid>
      <w:tr w:rsidR="008A64C4" w:rsidRPr="008A64C4" w:rsidTr="00EE2753">
        <w:tc>
          <w:tcPr>
            <w:tcW w:w="1624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b/>
                <w:bCs/>
                <w:sz w:val="24"/>
                <w:szCs w:val="24"/>
              </w:rPr>
              <w:t xml:space="preserve">Организмы: </w:t>
            </w:r>
            <w:r w:rsidRPr="008A64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64C4" w:rsidRPr="008A64C4" w:rsidTr="00EE2753">
        <w:tc>
          <w:tcPr>
            <w:tcW w:w="1624" w:type="dxa"/>
          </w:tcPr>
          <w:p w:rsidR="008A64C4" w:rsidRPr="008A64C4" w:rsidRDefault="008A64C4" w:rsidP="00EE2753">
            <w:pPr>
              <w:pStyle w:val="Default"/>
            </w:pPr>
            <w:r w:rsidRPr="008A64C4">
              <w:rPr>
                <w:b/>
                <w:bCs/>
              </w:rPr>
              <w:t xml:space="preserve">Трофические уровни: </w:t>
            </w:r>
          </w:p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8A64C4" w:rsidRPr="008A64C4" w:rsidRDefault="008A64C4" w:rsidP="00EE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4C4" w:rsidRPr="008A64C4" w:rsidRDefault="008A64C4" w:rsidP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p w:rsidR="008A64C4" w:rsidRPr="008A64C4" w:rsidRDefault="008A64C4">
      <w:pPr>
        <w:rPr>
          <w:rFonts w:ascii="Times New Roman" w:hAnsi="Times New Roman" w:cs="Times New Roman"/>
          <w:sz w:val="24"/>
          <w:szCs w:val="24"/>
        </w:rPr>
      </w:pPr>
    </w:p>
    <w:sectPr w:rsidR="008A64C4" w:rsidRPr="008A64C4" w:rsidSect="00912EB8">
      <w:pgSz w:w="11906" w:h="17338"/>
      <w:pgMar w:top="709" w:right="900" w:bottom="647" w:left="147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66"/>
    <w:rsid w:val="0002500A"/>
    <w:rsid w:val="00194F92"/>
    <w:rsid w:val="00213B66"/>
    <w:rsid w:val="002546EF"/>
    <w:rsid w:val="002A49C4"/>
    <w:rsid w:val="00416A28"/>
    <w:rsid w:val="004F25F1"/>
    <w:rsid w:val="00593006"/>
    <w:rsid w:val="00607BD0"/>
    <w:rsid w:val="0064328A"/>
    <w:rsid w:val="0069286C"/>
    <w:rsid w:val="00750C0A"/>
    <w:rsid w:val="008A64C4"/>
    <w:rsid w:val="00912EB8"/>
    <w:rsid w:val="0092454F"/>
    <w:rsid w:val="00A1399C"/>
    <w:rsid w:val="00BF74D6"/>
    <w:rsid w:val="00D052FA"/>
    <w:rsid w:val="00E8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0A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750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D57B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0C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DA02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0C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DA02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C0A"/>
    <w:rPr>
      <w:rFonts w:asciiTheme="majorHAnsi" w:eastAsiaTheme="majorEastAsia" w:hAnsiTheme="majorHAnsi" w:cstheme="majorBidi"/>
      <w:b/>
      <w:bCs/>
      <w:color w:val="D57B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0C0A"/>
    <w:rPr>
      <w:rFonts w:asciiTheme="majorHAnsi" w:eastAsiaTheme="majorEastAsia" w:hAnsiTheme="majorHAnsi" w:cstheme="majorBidi"/>
      <w:b/>
      <w:bCs/>
      <w:color w:val="FDA02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0C0A"/>
    <w:rPr>
      <w:rFonts w:asciiTheme="majorHAnsi" w:eastAsiaTheme="majorEastAsia" w:hAnsiTheme="majorHAnsi" w:cstheme="majorBidi"/>
      <w:b/>
      <w:bCs/>
      <w:color w:val="FDA023" w:themeColor="accent1"/>
    </w:rPr>
  </w:style>
  <w:style w:type="paragraph" w:styleId="a3">
    <w:name w:val="No Spacing"/>
    <w:uiPriority w:val="1"/>
    <w:qFormat/>
    <w:rsid w:val="00750C0A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750C0A"/>
    <w:pPr>
      <w:ind w:left="708"/>
    </w:pPr>
    <w:rPr>
      <w:rFonts w:cs="Times New Roman"/>
    </w:rPr>
  </w:style>
  <w:style w:type="paragraph" w:customStyle="1" w:styleId="Default">
    <w:name w:val="Default"/>
    <w:rsid w:val="000250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F2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9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286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A4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0A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750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D57B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0C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DA02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0C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DA02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C0A"/>
    <w:rPr>
      <w:rFonts w:asciiTheme="majorHAnsi" w:eastAsiaTheme="majorEastAsia" w:hAnsiTheme="majorHAnsi" w:cstheme="majorBidi"/>
      <w:b/>
      <w:bCs/>
      <w:color w:val="D57B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0C0A"/>
    <w:rPr>
      <w:rFonts w:asciiTheme="majorHAnsi" w:eastAsiaTheme="majorEastAsia" w:hAnsiTheme="majorHAnsi" w:cstheme="majorBidi"/>
      <w:b/>
      <w:bCs/>
      <w:color w:val="FDA02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0C0A"/>
    <w:rPr>
      <w:rFonts w:asciiTheme="majorHAnsi" w:eastAsiaTheme="majorEastAsia" w:hAnsiTheme="majorHAnsi" w:cstheme="majorBidi"/>
      <w:b/>
      <w:bCs/>
      <w:color w:val="FDA023" w:themeColor="accent1"/>
    </w:rPr>
  </w:style>
  <w:style w:type="paragraph" w:styleId="a3">
    <w:name w:val="No Spacing"/>
    <w:uiPriority w:val="1"/>
    <w:qFormat/>
    <w:rsid w:val="00750C0A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750C0A"/>
    <w:pPr>
      <w:ind w:left="708"/>
    </w:pPr>
    <w:rPr>
      <w:rFonts w:cs="Times New Roman"/>
    </w:rPr>
  </w:style>
  <w:style w:type="paragraph" w:customStyle="1" w:styleId="Default">
    <w:name w:val="Default"/>
    <w:rsid w:val="000250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F2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9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286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A4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Dns</cp:lastModifiedBy>
  <cp:revision>6</cp:revision>
  <dcterms:created xsi:type="dcterms:W3CDTF">2016-09-15T11:22:00Z</dcterms:created>
  <dcterms:modified xsi:type="dcterms:W3CDTF">2016-09-21T14:00:00Z</dcterms:modified>
</cp:coreProperties>
</file>